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703E1"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2026年市区80周岁及以上老年人意外伤害综合保险项目终止公告</w:t>
      </w:r>
    </w:p>
    <w:p w14:paraId="5C1E2817">
      <w:pPr>
        <w:rPr>
          <w:rFonts w:hint="eastAsia"/>
        </w:rPr>
      </w:pPr>
      <w:r>
        <w:rPr>
          <w:rFonts w:hint="eastAsia"/>
        </w:rPr>
        <w:t xml:space="preserve"> </w:t>
      </w:r>
    </w:p>
    <w:p w14:paraId="5F5ACF61">
      <w:pPr>
        <w:rPr>
          <w:rFonts w:hint="eastAsia"/>
        </w:rPr>
      </w:pPr>
      <w:r>
        <w:rPr>
          <w:rFonts w:hint="eastAsia"/>
        </w:rPr>
        <w:t>一、项目基本情况</w:t>
      </w:r>
    </w:p>
    <w:p w14:paraId="7C9BD219">
      <w:pPr>
        <w:rPr>
          <w:rFonts w:hint="eastAsia" w:eastAsiaTheme="minorEastAsia"/>
          <w:lang w:eastAsia="zh-CN"/>
        </w:rPr>
      </w:pPr>
      <w:r>
        <w:rPr>
          <w:rFonts w:hint="eastAsia"/>
        </w:rPr>
        <w:t>项目编号：JSZC-321000-JSDS-C2026-000</w:t>
      </w:r>
      <w:r>
        <w:rPr>
          <w:rFonts w:hint="eastAsia"/>
          <w:lang w:val="en-US" w:eastAsia="zh-CN"/>
        </w:rPr>
        <w:t>3</w:t>
      </w:r>
      <w:bookmarkStart w:id="0" w:name="_GoBack"/>
      <w:bookmarkEnd w:id="0"/>
    </w:p>
    <w:p w14:paraId="4E994261">
      <w:pPr>
        <w:rPr>
          <w:rFonts w:hint="eastAsia"/>
        </w:rPr>
      </w:pPr>
      <w:r>
        <w:rPr>
          <w:rFonts w:hint="eastAsia"/>
        </w:rPr>
        <w:t>采购方式：竞争性磋商</w:t>
      </w:r>
    </w:p>
    <w:p w14:paraId="25192F5D">
      <w:pPr>
        <w:rPr>
          <w:rFonts w:hint="eastAsia"/>
        </w:rPr>
      </w:pPr>
      <w:r>
        <w:rPr>
          <w:rFonts w:hint="eastAsia"/>
        </w:rPr>
        <w:t>公告发布日期：2026年07月14日</w:t>
      </w:r>
    </w:p>
    <w:p w14:paraId="0BFC5982">
      <w:pPr>
        <w:rPr>
          <w:rFonts w:hint="eastAsia"/>
        </w:rPr>
      </w:pPr>
      <w:r>
        <w:rPr>
          <w:rFonts w:hint="eastAsia"/>
        </w:rPr>
        <w:t>采购单位：扬州市民政局本级</w:t>
      </w:r>
    </w:p>
    <w:p w14:paraId="447E6085">
      <w:pPr>
        <w:rPr>
          <w:rFonts w:hint="eastAsia"/>
        </w:rPr>
      </w:pPr>
      <w:r>
        <w:rPr>
          <w:rFonts w:hint="eastAsia"/>
        </w:rPr>
        <w:t>代理机构：江苏鼎晟项目管理有限公司</w:t>
      </w:r>
    </w:p>
    <w:p w14:paraId="3EFF96AB">
      <w:pPr>
        <w:rPr>
          <w:rFonts w:hint="eastAsia"/>
        </w:rPr>
      </w:pPr>
      <w:r>
        <w:rPr>
          <w:rFonts w:hint="eastAsia"/>
        </w:rPr>
        <w:t xml:space="preserve"> </w:t>
      </w:r>
    </w:p>
    <w:p w14:paraId="635745CF">
      <w:pPr>
        <w:rPr>
          <w:rFonts w:hint="eastAsia"/>
        </w:rPr>
      </w:pPr>
      <w:r>
        <w:rPr>
          <w:rFonts w:hint="eastAsia"/>
        </w:rPr>
        <w:t>二、终止原因</w:t>
      </w:r>
    </w:p>
    <w:p w14:paraId="499E66A0">
      <w:pPr>
        <w:rPr>
          <w:rFonts w:hint="eastAsia"/>
        </w:rPr>
      </w:pPr>
    </w:p>
    <w:p w14:paraId="2A81F80E">
      <w:pPr>
        <w:rPr>
          <w:rFonts w:hint="eastAsia"/>
        </w:rPr>
      </w:pPr>
      <w:r>
        <w:rPr>
          <w:rFonts w:hint="eastAsia"/>
        </w:rPr>
        <w:t xml:space="preserve">基本资格条件与采购文件正文不符 </w:t>
      </w:r>
    </w:p>
    <w:p w14:paraId="4FA63B6C">
      <w:pPr>
        <w:rPr>
          <w:rFonts w:hint="eastAsia"/>
        </w:rPr>
      </w:pPr>
    </w:p>
    <w:p w14:paraId="3320B884">
      <w:pPr>
        <w:rPr>
          <w:rFonts w:hint="eastAsia"/>
        </w:rPr>
      </w:pPr>
      <w:r>
        <w:rPr>
          <w:rFonts w:hint="eastAsia"/>
        </w:rPr>
        <w:t>三、其他事项</w:t>
      </w:r>
    </w:p>
    <w:p w14:paraId="386D5FCB">
      <w:pPr>
        <w:rPr>
          <w:rFonts w:hint="eastAsia"/>
        </w:rPr>
      </w:pPr>
      <w:r>
        <w:rPr>
          <w:rFonts w:hint="eastAsia"/>
        </w:rPr>
        <w:t xml:space="preserve"> </w:t>
      </w:r>
    </w:p>
    <w:p w14:paraId="3EE389F0">
      <w:pPr>
        <w:rPr>
          <w:rFonts w:hint="eastAsia"/>
        </w:rPr>
      </w:pPr>
      <w:r>
        <w:rPr>
          <w:rFonts w:hint="eastAsia"/>
        </w:rPr>
        <w:t>1. 已获取采购文件的潜在供应商无需参与本项目后续采购流程；</w:t>
      </w:r>
    </w:p>
    <w:p w14:paraId="43F95195">
      <w:pPr>
        <w:rPr>
          <w:rFonts w:hint="eastAsia"/>
        </w:rPr>
      </w:pPr>
    </w:p>
    <w:p w14:paraId="5264FEE1">
      <w:pPr>
        <w:rPr>
          <w:rFonts w:hint="eastAsia"/>
        </w:rPr>
      </w:pPr>
      <w:r>
        <w:rPr>
          <w:rFonts w:hint="eastAsia"/>
        </w:rPr>
        <w:t>2. 本项目未收取标书工本费、投标保证金，无退款事项。</w:t>
      </w:r>
    </w:p>
    <w:p w14:paraId="4E7C3CD3">
      <w:pPr>
        <w:rPr>
          <w:rFonts w:hint="eastAsia"/>
        </w:rPr>
      </w:pPr>
    </w:p>
    <w:p w14:paraId="009DDE3C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 本终止公告同步在中国政府采购网、江苏政府采购网、扬州市政府采购网发布。</w:t>
      </w:r>
    </w:p>
    <w:p w14:paraId="17451D10">
      <w:pPr>
        <w:widowControl w:val="0"/>
        <w:numPr>
          <w:numId w:val="0"/>
        </w:numPr>
        <w:jc w:val="both"/>
        <w:rPr>
          <w:rFonts w:hint="eastAsia"/>
        </w:rPr>
      </w:pPr>
    </w:p>
    <w:p w14:paraId="620E14E5">
      <w:pPr>
        <w:widowControl w:val="0"/>
        <w:numPr>
          <w:numId w:val="0"/>
        </w:numPr>
        <w:jc w:val="both"/>
        <w:rPr>
          <w:rFonts w:hint="eastAsia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. 所有有意参与本项目的供应商，需等待全新采购公告发布后，登录苏采云平台重新下载新版磋商文件，严格按照新版文件要求编制、提交响应文件；</w:t>
      </w:r>
    </w:p>
    <w:p w14:paraId="28472CBB">
      <w:pPr>
        <w:rPr>
          <w:rFonts w:hint="eastAsia"/>
        </w:rPr>
      </w:pPr>
      <w:r>
        <w:rPr>
          <w:rFonts w:hint="eastAsia"/>
        </w:rPr>
        <w:t xml:space="preserve"> </w:t>
      </w:r>
    </w:p>
    <w:p w14:paraId="3F114017">
      <w:pPr>
        <w:rPr>
          <w:rFonts w:hint="eastAsia"/>
        </w:rPr>
      </w:pPr>
      <w:r>
        <w:rPr>
          <w:rFonts w:hint="eastAsia"/>
        </w:rPr>
        <w:t>四、联系方式</w:t>
      </w:r>
    </w:p>
    <w:p w14:paraId="2F5C19B6">
      <w:pPr>
        <w:rPr>
          <w:rFonts w:hint="eastAsia"/>
        </w:rPr>
      </w:pPr>
    </w:p>
    <w:p w14:paraId="65C64C4F">
      <w:pPr>
        <w:rPr>
          <w:rFonts w:hint="eastAsia"/>
        </w:rPr>
      </w:pPr>
      <w:r>
        <w:rPr>
          <w:rFonts w:hint="eastAsia"/>
        </w:rPr>
        <w:t>采购人：扬州市民政局本级</w:t>
      </w:r>
    </w:p>
    <w:p w14:paraId="73F280C2">
      <w:pPr>
        <w:rPr>
          <w:rFonts w:hint="eastAsia" w:eastAsia="仿宋"/>
          <w:lang w:val="en-US" w:eastAsia="zh-CN"/>
        </w:rPr>
      </w:pPr>
      <w:r>
        <w:rPr>
          <w:rFonts w:hint="eastAsia"/>
        </w:rPr>
        <w:t>代理经办人：张岙丞 联系电话：</w:t>
      </w: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0514-8216087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9</w:t>
      </w:r>
    </w:p>
    <w:p w14:paraId="4986672A">
      <w:pPr>
        <w:jc w:val="right"/>
        <w:rPr>
          <w:rFonts w:hint="eastAsia"/>
        </w:rPr>
      </w:pPr>
      <w:r>
        <w:rPr>
          <w:rFonts w:hint="eastAsia"/>
        </w:rPr>
        <w:t>江苏鼎晟项目管理有限公司</w:t>
      </w:r>
    </w:p>
    <w:p w14:paraId="3EF4CE74">
      <w:pPr>
        <w:rPr>
          <w:rFonts w:hint="eastAsia"/>
        </w:rPr>
      </w:pPr>
    </w:p>
    <w:p w14:paraId="7E5B65AB">
      <w:pPr>
        <w:jc w:val="right"/>
      </w:pPr>
      <w:r>
        <w:rPr>
          <w:rFonts w:hint="eastAsia"/>
        </w:rPr>
        <w:t>2026年07月15日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996B1E"/>
    <w:multiLevelType w:val="singleLevel"/>
    <w:tmpl w:val="B8996B1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04155E"/>
    <w:rsid w:val="5504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326</Words>
  <Characters>381</Characters>
  <Lines>0</Lines>
  <Paragraphs>0</Paragraphs>
  <TotalTime>7</TotalTime>
  <ScaleCrop>false</ScaleCrop>
  <LinksUpToDate>false</LinksUpToDate>
  <CharactersWithSpaces>391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2026-07-15T02:45:00Z</dcterms:created>
  <dc:creator>icuii</dc:creator>
  <cp:lastModifiedBy>icuii</cp:lastModifiedBy>
  <dcterms:modified xsi:type="dcterms:W3CDTF">2026-07-15T02:56:52Z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DB7E0FC0F57B4234BA9E60C7A030E933_11</vt:lpwstr>
  </property>
  <property fmtid="{D5CDD505-2E9C-101B-9397-08002B2CF9AE}" pid="4" name="KSOTemplateDocerSaveRecord">
    <vt:lpwstr>eyJoZGlkIjoiN2Q3NjMxOGEwOTJmMjFkNTMyZGY1YTk3YTVjMGQzYjIiLCJ1c2VySWQiOiIxNTkxODkzNDMwIn0=</vt:lpwstr>
  </property>
</Properties>
</file>